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6E056B" w14:textId="5ED00C1A" w:rsidR="00C31195" w:rsidRPr="004A745F" w:rsidRDefault="00000000">
      <w:pPr>
        <w:widowControl/>
        <w:shd w:val="clear" w:color="auto" w:fill="FFFFFF"/>
        <w:spacing w:line="209" w:lineRule="auto"/>
        <w:jc w:val="left"/>
        <w:rPr>
          <w:rFonts w:ascii="Meiryo" w:eastAsia="Meiryo" w:hAnsi="Meiryo" w:cs="Meiryo"/>
          <w:sz w:val="36"/>
          <w:szCs w:val="36"/>
        </w:rPr>
      </w:pPr>
      <w:r w:rsidRPr="004A745F">
        <w:rPr>
          <w:rFonts w:ascii="Meiryo" w:eastAsia="Meiryo" w:hAnsi="Meiryo" w:cs="Meiryo"/>
          <w:sz w:val="36"/>
          <w:szCs w:val="36"/>
        </w:rPr>
        <w:t>PRESS RELEASE</w:t>
      </w:r>
      <w:r w:rsidR="001716E4" w:rsidRPr="004A745F">
        <w:rPr>
          <w:rFonts w:ascii="Meiryo" w:eastAsia="Meiryo" w:hAnsi="Meiryo" w:cs="Meiryo" w:hint="eastAsia"/>
          <w:sz w:val="36"/>
          <w:szCs w:val="36"/>
        </w:rPr>
        <w:t xml:space="preserve">　　　　　　　　　　</w:t>
      </w:r>
      <w:r w:rsidR="001716E4" w:rsidRPr="004A745F">
        <w:rPr>
          <w:rFonts w:ascii="Meiryo" w:eastAsia="Meiryo" w:hAnsi="Meiryo" w:cs="Meiryo"/>
          <w:noProof/>
        </w:rPr>
        <w:drawing>
          <wp:inline distT="0" distB="0" distL="0" distR="0" wp14:anchorId="7A491746" wp14:editId="610EC3F3">
            <wp:extent cx="1971465" cy="255559"/>
            <wp:effectExtent l="0" t="0" r="0" b="0"/>
            <wp:docPr id="2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1465" cy="2555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AD2B43C" w14:textId="77777777" w:rsidR="00C31195" w:rsidRPr="004A745F" w:rsidRDefault="00000000">
      <w:pPr>
        <w:widowControl/>
        <w:shd w:val="clear" w:color="auto" w:fill="FFFFFF"/>
        <w:spacing w:line="209" w:lineRule="auto"/>
        <w:jc w:val="left"/>
        <w:rPr>
          <w:rFonts w:ascii="Meiryo" w:eastAsia="Meiryo" w:hAnsi="Meiryo" w:cs="Meiryo"/>
          <w:color w:val="000000"/>
        </w:rPr>
      </w:pPr>
      <w:r w:rsidRPr="004A745F">
        <w:rPr>
          <w:rFonts w:ascii="Meiryo" w:eastAsia="Meiryo" w:hAnsi="Meiryo" w:cs="Meiryo"/>
        </w:rPr>
        <w:br/>
        <w:t xml:space="preserve">報道関係者各位　　　　　　　　　　　　　　　　　　　　　　　　　　　　　 </w:t>
      </w:r>
      <w:r w:rsidRPr="004A745F">
        <w:rPr>
          <w:rFonts w:ascii="Meiryo" w:eastAsia="Meiryo" w:hAnsi="Meiryo" w:cs="Meiryo"/>
          <w:color w:val="000000"/>
        </w:rPr>
        <w:t>2026年</w:t>
      </w:r>
      <w:r w:rsidRPr="004A745F">
        <w:rPr>
          <w:rFonts w:ascii="Meiryo" w:eastAsia="Meiryo" w:hAnsi="Meiryo" w:cs="Meiryo"/>
        </w:rPr>
        <w:t>7</w:t>
      </w:r>
      <w:r w:rsidRPr="004A745F">
        <w:rPr>
          <w:rFonts w:ascii="Meiryo" w:eastAsia="Meiryo" w:hAnsi="Meiryo" w:cs="Meiryo"/>
          <w:color w:val="000000"/>
        </w:rPr>
        <w:t>月</w:t>
      </w:r>
      <w:r w:rsidRPr="004A745F">
        <w:rPr>
          <w:rFonts w:ascii="Meiryo" w:eastAsia="Meiryo" w:hAnsi="Meiryo" w:cs="Meiryo"/>
        </w:rPr>
        <w:t>22</w:t>
      </w:r>
      <w:r w:rsidRPr="004A745F">
        <w:rPr>
          <w:rFonts w:ascii="Meiryo" w:eastAsia="Meiryo" w:hAnsi="Meiryo" w:cs="Meiryo"/>
          <w:color w:val="000000"/>
        </w:rPr>
        <w:t xml:space="preserve">日　　　　　　　　　　　　　　　　　　</w:t>
      </w:r>
      <w:r w:rsidRPr="004A745F">
        <w:rPr>
          <w:rFonts w:ascii="Meiryo" w:eastAsia="Meiryo" w:hAnsi="Meiryo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C193EF3" wp14:editId="6F90EEC1">
                <wp:simplePos x="0" y="0"/>
                <wp:positionH relativeFrom="column">
                  <wp:posOffset>-11740</wp:posOffset>
                </wp:positionH>
                <wp:positionV relativeFrom="paragraph">
                  <wp:posOffset>89219</wp:posOffset>
                </wp:positionV>
                <wp:extent cx="6219825" cy="92710"/>
                <wp:effectExtent l="0" t="0" r="0" b="0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59900" y="3757458"/>
                          <a:ext cx="6172200" cy="4508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0CCA247" w14:textId="77777777" w:rsidR="00C31195" w:rsidRDefault="00C31195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193EF3" id="正方形/長方形 1" o:spid="_x0000_s1026" style="position:absolute;margin-left:-.9pt;margin-top:7.05pt;width:489.75pt;height:7.3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" fillcolor="black [3200]">
                <v:stroke startarrowwidth="narrow" startarrowlength="short" endarrowwidth="narrow" endarrowlength="short" miterlimit="52f"/>
                <v:textbox inset="2.53958mm,2.53958mm,2.53958mm,2.53958mm">
                  <w:txbxContent>
                    <w:p w14:paraId="10CCA247" w14:textId="77777777" w:rsidR="00C31195" w:rsidRDefault="00C31195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0593DE2" w14:textId="77777777" w:rsidR="00C31195" w:rsidRPr="004A745F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Meiryo" w:eastAsia="Meiryo" w:hAnsi="Meiryo" w:cs="Meiryo"/>
          <w:b/>
          <w:bCs/>
          <w:color w:val="3B3B3B"/>
          <w:sz w:val="28"/>
          <w:szCs w:val="28"/>
        </w:rPr>
      </w:pPr>
      <w:r w:rsidRPr="004A745F">
        <w:rPr>
          <w:rFonts w:ascii="Meiryo" w:eastAsia="Meiryo" w:hAnsi="Meiryo" w:cs="Meiryo"/>
          <w:b/>
          <w:bCs/>
          <w:color w:val="3B3B3B"/>
          <w:sz w:val="28"/>
          <w:szCs w:val="28"/>
        </w:rPr>
        <w:t>DMM GAMES版『SDガンダム ジージェネレーション エターナル』</w:t>
      </w:r>
    </w:p>
    <w:p w14:paraId="2AA7EA02" w14:textId="77777777" w:rsidR="00C31195" w:rsidRPr="004A745F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Meiryo" w:eastAsia="Meiryo" w:hAnsi="Meiryo" w:cs="Meiryo"/>
          <w:b/>
          <w:bCs/>
          <w:color w:val="3B3B3B"/>
          <w:sz w:val="28"/>
          <w:szCs w:val="28"/>
        </w:rPr>
      </w:pPr>
      <w:r w:rsidRPr="004A745F">
        <w:rPr>
          <w:rFonts w:ascii="Meiryo" w:eastAsia="Meiryo" w:hAnsi="Meiryo" w:cs="Meiryo"/>
          <w:b/>
          <w:bCs/>
          <w:color w:val="3B3B3B"/>
          <w:sz w:val="28"/>
          <w:szCs w:val="28"/>
        </w:rPr>
        <w:t>リリース記念10%ポイントバックキャンペーン開催中！</w:t>
      </w:r>
    </w:p>
    <w:p w14:paraId="06C91F94" w14:textId="77777777" w:rsidR="00C31195" w:rsidRPr="004A745F" w:rsidRDefault="00C31195">
      <w:pPr>
        <w:spacing w:line="209" w:lineRule="auto"/>
        <w:jc w:val="center"/>
        <w:rPr>
          <w:rFonts w:ascii="Meiryo" w:eastAsia="Meiryo" w:hAnsi="Meiryo" w:cs="Meiryo"/>
          <w:sz w:val="16"/>
          <w:szCs w:val="16"/>
          <w:highlight w:val="lightGray"/>
        </w:rPr>
      </w:pPr>
    </w:p>
    <w:p w14:paraId="6CCD23DD" w14:textId="77777777" w:rsidR="00C31195" w:rsidRPr="004A745F" w:rsidRDefault="00000000">
      <w:pPr>
        <w:spacing w:line="209" w:lineRule="auto"/>
        <w:jc w:val="center"/>
        <w:rPr>
          <w:rFonts w:ascii="Meiryo" w:eastAsia="Meiryo" w:hAnsi="Meiryo" w:cs="Meiryo"/>
          <w:sz w:val="20"/>
          <w:szCs w:val="20"/>
        </w:rPr>
      </w:pPr>
      <w:r w:rsidRPr="004A745F"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26245355" wp14:editId="18BC1764">
            <wp:extent cx="6118255" cy="3212084"/>
            <wp:effectExtent l="0" t="0" r="3175" b="1270"/>
            <wp:docPr id="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/>
                    <pic:cNvPicPr preferRelativeResize="0"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8255" cy="321208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EDDAA36" w14:textId="77777777" w:rsidR="00E405E7" w:rsidRPr="004A745F" w:rsidRDefault="00E405E7" w:rsidP="00E405E7">
      <w:pPr>
        <w:spacing w:line="209" w:lineRule="auto"/>
        <w:rPr>
          <w:rFonts w:ascii="Meiryo" w:eastAsia="Meiryo" w:hAnsi="Meiryo" w:cs="Meiryo"/>
          <w:lang w:val="en-US"/>
        </w:rPr>
      </w:pPr>
      <w:r w:rsidRPr="004A745F">
        <w:rPr>
          <w:rFonts w:ascii="Meiryo" w:eastAsia="Meiryo" w:hAnsi="Meiryo" w:cs="Meiryo"/>
          <w:lang w:val="en-US"/>
        </w:rPr>
        <w:t>合同会社EXNOA（本社：東京都港区、CEO：東條 寛、URL：https://games.dmm.com/）が運営するDMM GAMESにて、7月22日(水)より、DMM GAMES版『SDガンダム ジージェネレーション エターナル』（企画・運営元：株式会社バンダイナムコエンターテインメント）がリリースされることをお知らせします。あわせてリリースを記念し、10%ポイントバックキャンペーンを開催することをお知らせいたします。</w:t>
      </w:r>
    </w:p>
    <w:p w14:paraId="4F89B62D" w14:textId="77777777" w:rsidR="00C31195" w:rsidRPr="004A745F" w:rsidRDefault="00C31195">
      <w:pPr>
        <w:rPr>
          <w:rFonts w:ascii="Meiryo" w:eastAsia="Meiryo" w:hAnsi="Meiryo" w:cs="Meiryo"/>
        </w:rPr>
      </w:pPr>
    </w:p>
    <w:p w14:paraId="711EAFAA" w14:textId="77777777" w:rsidR="00C31195" w:rsidRPr="004A745F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</w:rPr>
      </w:pPr>
      <w:r w:rsidRPr="004A745F">
        <w:rPr>
          <w:rFonts w:ascii="Apple Color Emoji" w:eastAsia="Meiryo" w:hAnsi="Apple Color Emoji" w:cs="Apple Color Emoji"/>
        </w:rPr>
        <w:t>◼️</w:t>
      </w:r>
      <w:r w:rsidRPr="004A745F">
        <w:rPr>
          <w:rFonts w:ascii="Meiryo" w:eastAsia="Meiryo" w:hAnsi="Meiryo" w:cs="Meiryo"/>
          <w:b/>
          <w:bCs/>
        </w:rPr>
        <w:t>DMM GAMES版リリース記念のキャンペーン開催</w:t>
      </w:r>
    </w:p>
    <w:p w14:paraId="41460C5C" w14:textId="77777777" w:rsidR="00C31195" w:rsidRPr="004A745F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</w:rPr>
      </w:pPr>
      <w:r w:rsidRPr="004A745F">
        <w:rPr>
          <w:rFonts w:ascii="Meiryo" w:eastAsia="Meiryo" w:hAnsi="Meiryo" w:cs="Meiryo"/>
        </w:rPr>
        <w:t>『SDガンダム ジージェネレーション エターナル』（以下、ジージェネエターナル）がDMM GAMESに登場！</w:t>
      </w:r>
    </w:p>
    <w:p w14:paraId="37550C26" w14:textId="77777777" w:rsidR="00C31195" w:rsidRPr="004A745F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</w:rPr>
      </w:pPr>
      <w:r w:rsidRPr="004A745F">
        <w:rPr>
          <w:rFonts w:ascii="Meiryo" w:eastAsia="Meiryo" w:hAnsi="Meiryo" w:cs="Meiryo"/>
        </w:rPr>
        <w:t>7月22日(水)からのDMM GAMES版のリリース開始を記念して、10%ポイントバックキャンペーンを</w:t>
      </w:r>
    </w:p>
    <w:p w14:paraId="54BFE8C4" w14:textId="77777777" w:rsidR="00C31195" w:rsidRPr="004A745F" w:rsidRDefault="338C337A" w:rsidP="338C337A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  <w:lang w:val="en-US"/>
        </w:rPr>
      </w:pPr>
      <w:r w:rsidRPr="004A745F">
        <w:rPr>
          <w:rFonts w:ascii="Meiryo" w:eastAsia="Meiryo" w:hAnsi="Meiryo" w:cs="Meiryo"/>
          <w:lang w:val="en-US"/>
        </w:rPr>
        <w:t>開催いたします。詳しくはキャンペーン特設ページをご覧ください♪</w:t>
      </w:r>
    </w:p>
    <w:p w14:paraId="615194AC" w14:textId="77777777" w:rsidR="00C31195" w:rsidRPr="004A745F" w:rsidRDefault="00C31195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</w:rPr>
      </w:pPr>
    </w:p>
    <w:p w14:paraId="11C172CA" w14:textId="77777777" w:rsidR="00C31195" w:rsidRPr="004A745F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  <w:b/>
          <w:bCs/>
        </w:rPr>
      </w:pPr>
      <w:r w:rsidRPr="004A745F">
        <w:rPr>
          <w:rFonts w:ascii="Meiryo" w:eastAsia="Meiryo" w:hAnsi="Meiryo" w:cs="Meiryo"/>
          <w:b/>
          <w:bCs/>
        </w:rPr>
        <w:t>▼キャンペーン特設ページ</w:t>
      </w:r>
    </w:p>
    <w:p w14:paraId="48BC691D" w14:textId="146FC2ED" w:rsidR="00654344" w:rsidRPr="004A745F" w:rsidRDefault="00CC0E08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/>
        </w:rPr>
      </w:pPr>
      <w:hyperlink r:id="rId9" w:history="1">
        <w:r w:rsidRPr="004A745F">
          <w:rPr>
            <w:rStyle w:val="ab"/>
            <w:rFonts w:ascii="Meiryo" w:eastAsia="Meiryo" w:hAnsi="Meiryo"/>
          </w:rPr>
          <w:t>https://rcv.ixd.dmm.com/api/surl?urid=OrYTW8PS</w:t>
        </w:r>
      </w:hyperlink>
    </w:p>
    <w:p w14:paraId="53C74A2E" w14:textId="77777777" w:rsidR="00CC0E08" w:rsidRPr="004A745F" w:rsidRDefault="00CC0E08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REM"/>
        </w:rPr>
      </w:pPr>
    </w:p>
    <w:p w14:paraId="7FA825F7" w14:textId="77777777" w:rsidR="00654344" w:rsidRPr="004A745F" w:rsidRDefault="00654344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REM"/>
        </w:rPr>
      </w:pPr>
    </w:p>
    <w:p w14:paraId="61940D09" w14:textId="77777777" w:rsidR="00654344" w:rsidRPr="004A745F" w:rsidRDefault="00654344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REM"/>
        </w:rPr>
      </w:pPr>
    </w:p>
    <w:p w14:paraId="29C06DF1" w14:textId="70C5712F" w:rsidR="00C31195" w:rsidRPr="004A745F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</w:rPr>
      </w:pPr>
      <w:r w:rsidRPr="004A745F">
        <w:rPr>
          <w:rFonts w:ascii="Apple Color Emoji" w:eastAsia="Meiryo" w:hAnsi="Apple Color Emoji" w:cs="Apple Color Emoji"/>
        </w:rPr>
        <w:t>◼️</w:t>
      </w:r>
      <w:r w:rsidRPr="004A745F">
        <w:rPr>
          <w:rFonts w:ascii="Meiryo" w:eastAsia="Meiryo" w:hAnsi="Meiryo" w:cs="Meiryo"/>
          <w:b/>
          <w:bCs/>
        </w:rPr>
        <w:t>キャンペーン参加＆DMMポイント消費で10%ポイントバック</w:t>
      </w:r>
    </w:p>
    <w:p w14:paraId="5646805B" w14:textId="77777777" w:rsidR="00C31195" w:rsidRPr="004A745F" w:rsidRDefault="00000000">
      <w:pPr>
        <w:widowControl/>
        <w:shd w:val="clear" w:color="auto" w:fill="FFFFFF"/>
        <w:spacing w:line="209" w:lineRule="auto"/>
        <w:jc w:val="center"/>
        <w:rPr>
          <w:rFonts w:ascii="Meiryo" w:eastAsia="Meiryo" w:hAnsi="Meiryo" w:cs="Meiryo"/>
          <w:sz w:val="18"/>
          <w:szCs w:val="18"/>
        </w:rPr>
      </w:pPr>
      <w:r w:rsidRPr="004A745F">
        <w:rPr>
          <w:rFonts w:ascii="Meiryo" w:eastAsia="Meiryo" w:hAnsi="Meiryo" w:cs="Meiryo"/>
          <w:noProof/>
          <w:sz w:val="18"/>
          <w:szCs w:val="18"/>
        </w:rPr>
        <w:drawing>
          <wp:inline distT="114300" distB="114300" distL="114300" distR="114300" wp14:anchorId="6D6AB135" wp14:editId="0147D93D">
            <wp:extent cx="6165272" cy="3390900"/>
            <wp:effectExtent l="0" t="0" r="0" b="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png"/>
                    <pic:cNvPicPr preferRelativeResize="0"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5272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B6F9AC" w14:textId="77777777" w:rsidR="00C31195" w:rsidRPr="004A745F" w:rsidRDefault="00000000">
      <w:pPr>
        <w:widowControl/>
        <w:rPr>
          <w:rFonts w:ascii="Meiryo" w:eastAsia="Meiryo" w:hAnsi="Meiryo" w:cs="Meiryo"/>
          <w:color w:val="000000"/>
        </w:rPr>
      </w:pPr>
      <w:r w:rsidRPr="004A745F">
        <w:rPr>
          <w:rFonts w:ascii="Meiryo" w:eastAsia="Meiryo" w:hAnsi="Meiryo" w:cs="Meiryo"/>
          <w:color w:val="000000"/>
        </w:rPr>
        <w:t>10%ポイントバック</w:t>
      </w:r>
      <w:r w:rsidRPr="004A745F">
        <w:rPr>
          <w:rFonts w:ascii="Meiryo" w:eastAsia="Meiryo" w:hAnsi="Meiryo" w:cs="Meiryo"/>
        </w:rPr>
        <w:t>キャンペーン</w:t>
      </w:r>
      <w:r w:rsidRPr="004A745F">
        <w:rPr>
          <w:rFonts w:ascii="Meiryo" w:eastAsia="Meiryo" w:hAnsi="Meiryo" w:cs="Meiryo"/>
          <w:color w:val="000000"/>
        </w:rPr>
        <w:t>の開催期間中に、特設ページから</w:t>
      </w:r>
      <w:r w:rsidRPr="004A745F">
        <w:rPr>
          <w:rFonts w:ascii="Meiryo" w:eastAsia="Meiryo" w:hAnsi="Meiryo" w:cs="Meiryo"/>
        </w:rPr>
        <w:t>キャンペーンに参加</w:t>
      </w:r>
      <w:r w:rsidRPr="004A745F">
        <w:rPr>
          <w:rFonts w:ascii="Meiryo" w:eastAsia="Meiryo" w:hAnsi="Meiryo" w:cs="Meiryo"/>
          <w:color w:val="000000"/>
        </w:rPr>
        <w:t>し、DMM</w:t>
      </w:r>
      <w:r w:rsidRPr="004A745F">
        <w:rPr>
          <w:rFonts w:ascii="Meiryo" w:eastAsia="Meiryo" w:hAnsi="Meiryo" w:cs="Meiryo"/>
        </w:rPr>
        <w:t xml:space="preserve"> GAMES</w:t>
      </w:r>
      <w:r w:rsidRPr="004A745F">
        <w:rPr>
          <w:rFonts w:ascii="Meiryo" w:eastAsia="Meiryo" w:hAnsi="Meiryo" w:cs="Meiryo"/>
          <w:color w:val="000000"/>
        </w:rPr>
        <w:t>版『</w:t>
      </w:r>
      <w:r w:rsidRPr="004A745F">
        <w:rPr>
          <w:rFonts w:ascii="Meiryo" w:eastAsia="Meiryo" w:hAnsi="Meiryo" w:cs="Meiryo"/>
        </w:rPr>
        <w:t>ジージェネエターナル</w:t>
      </w:r>
      <w:r w:rsidRPr="004A745F">
        <w:rPr>
          <w:rFonts w:ascii="Meiryo" w:eastAsia="Meiryo" w:hAnsi="Meiryo" w:cs="Meiryo"/>
          <w:color w:val="000000"/>
        </w:rPr>
        <w:t>』で、DMMポイントを消費</w:t>
      </w:r>
      <w:r w:rsidRPr="004A745F">
        <w:rPr>
          <w:rFonts w:ascii="Meiryo" w:eastAsia="Meiryo" w:hAnsi="Meiryo" w:cs="Meiryo"/>
        </w:rPr>
        <w:t>しアイテム等を購入された</w:t>
      </w:r>
      <w:r w:rsidRPr="004A745F">
        <w:rPr>
          <w:rFonts w:ascii="Meiryo" w:eastAsia="Meiryo" w:hAnsi="Meiryo" w:cs="Meiryo"/>
          <w:color w:val="000000"/>
        </w:rPr>
        <w:t>方を対象に、消費ポイントの10%を後日DMMポイント</w:t>
      </w:r>
      <w:r w:rsidRPr="004A745F">
        <w:rPr>
          <w:rFonts w:ascii="Meiryo" w:eastAsia="Meiryo" w:hAnsi="Meiryo" w:cs="Meiryo"/>
        </w:rPr>
        <w:t>（無償）</w:t>
      </w:r>
      <w:r w:rsidRPr="004A745F">
        <w:rPr>
          <w:rFonts w:ascii="Meiryo" w:eastAsia="Meiryo" w:hAnsi="Meiryo" w:cs="Meiryo"/>
          <w:color w:val="000000"/>
        </w:rPr>
        <w:t>にて還元します</w:t>
      </w:r>
      <w:r w:rsidRPr="004A745F">
        <w:rPr>
          <w:rFonts w:ascii="Meiryo" w:eastAsia="Meiryo" w:hAnsi="Meiryo" w:cs="Meiryo"/>
        </w:rPr>
        <w:t>！</w:t>
      </w:r>
    </w:p>
    <w:p w14:paraId="2B953ACA" w14:textId="77777777" w:rsidR="00C31195" w:rsidRPr="004A745F" w:rsidRDefault="00C31195">
      <w:pPr>
        <w:widowControl/>
        <w:rPr>
          <w:rFonts w:ascii="Meiryo" w:eastAsia="Meiryo" w:hAnsi="Meiryo" w:cs="Meiryo"/>
        </w:rPr>
      </w:pPr>
    </w:p>
    <w:p w14:paraId="16FD222A" w14:textId="77777777" w:rsidR="00C31195" w:rsidRPr="004A745F" w:rsidRDefault="00000000">
      <w:pPr>
        <w:widowControl/>
        <w:rPr>
          <w:rFonts w:ascii="Meiryo" w:eastAsia="Meiryo" w:hAnsi="Meiryo" w:cs="Meiryo"/>
          <w:b/>
          <w:bCs/>
          <w:color w:val="000000"/>
        </w:rPr>
      </w:pPr>
      <w:r w:rsidRPr="004A745F">
        <w:rPr>
          <w:rFonts w:ascii="Meiryo" w:eastAsia="Meiryo" w:hAnsi="Meiryo" w:cs="Meiryo"/>
          <w:b/>
          <w:bCs/>
          <w:color w:val="000000"/>
        </w:rPr>
        <w:t>【10%ポイントバック対象期間】</w:t>
      </w:r>
    </w:p>
    <w:p w14:paraId="08146361" w14:textId="77777777" w:rsidR="00C31195" w:rsidRPr="004A745F" w:rsidRDefault="00000000">
      <w:pPr>
        <w:widowControl/>
        <w:rPr>
          <w:rFonts w:ascii="Meiryo" w:eastAsia="Meiryo" w:hAnsi="Meiryo" w:cs="Meiryo"/>
          <w:color w:val="000000"/>
        </w:rPr>
      </w:pPr>
      <w:r w:rsidRPr="004A745F">
        <w:rPr>
          <w:rFonts w:ascii="Meiryo" w:eastAsia="Meiryo" w:hAnsi="Meiryo" w:cs="Meiryo"/>
          <w:color w:val="000000"/>
        </w:rPr>
        <w:t>開催期間：</w:t>
      </w:r>
      <w:r w:rsidRPr="004A745F">
        <w:rPr>
          <w:rFonts w:ascii="Meiryo" w:eastAsia="Meiryo" w:hAnsi="Meiryo" w:cs="Meiryo"/>
        </w:rPr>
        <w:t>DMM GAMES版『ジージェネエターナル』リリース後 〜</w:t>
      </w:r>
      <w:r w:rsidRPr="004A745F">
        <w:rPr>
          <w:rFonts w:ascii="Meiryo" w:eastAsia="Meiryo" w:hAnsi="Meiryo" w:cs="Meiryo"/>
          <w:color w:val="000000"/>
        </w:rPr>
        <w:t xml:space="preserve"> 2026年</w:t>
      </w:r>
      <w:r w:rsidRPr="004A745F">
        <w:rPr>
          <w:rFonts w:ascii="Meiryo" w:eastAsia="Meiryo" w:hAnsi="Meiryo" w:cs="Meiryo"/>
        </w:rPr>
        <w:t>7</w:t>
      </w:r>
      <w:r w:rsidRPr="004A745F">
        <w:rPr>
          <w:rFonts w:ascii="Meiryo" w:eastAsia="Meiryo" w:hAnsi="Meiryo" w:cs="Meiryo"/>
          <w:color w:val="000000"/>
        </w:rPr>
        <w:t xml:space="preserve">月31日(金) </w:t>
      </w:r>
      <w:r w:rsidRPr="004A745F">
        <w:rPr>
          <w:rFonts w:ascii="Meiryo" w:eastAsia="Meiryo" w:hAnsi="Meiryo" w:cs="Meiryo"/>
        </w:rPr>
        <w:t>23</w:t>
      </w:r>
      <w:r w:rsidRPr="004A745F">
        <w:rPr>
          <w:rFonts w:ascii="Meiryo" w:eastAsia="Meiryo" w:hAnsi="Meiryo" w:cs="Meiryo"/>
          <w:color w:val="000000"/>
        </w:rPr>
        <w:t>:59</w:t>
      </w:r>
    </w:p>
    <w:p w14:paraId="1135239C" w14:textId="77777777" w:rsidR="00C31195" w:rsidRPr="004A745F" w:rsidRDefault="00C31195">
      <w:pPr>
        <w:widowControl/>
        <w:rPr>
          <w:rFonts w:ascii="Meiryo" w:eastAsia="Meiryo" w:hAnsi="Meiryo" w:cs="Meiryo"/>
        </w:rPr>
      </w:pPr>
    </w:p>
    <w:p w14:paraId="3EA3C0F5" w14:textId="77777777" w:rsidR="00C31195" w:rsidRPr="004A745F" w:rsidRDefault="338C337A" w:rsidP="338C337A">
      <w:pPr>
        <w:widowControl/>
        <w:rPr>
          <w:rFonts w:ascii="Meiryo" w:eastAsia="Meiryo" w:hAnsi="Meiryo" w:cs="Meiryo"/>
          <w:b/>
          <w:bCs/>
          <w:lang w:val="en-US"/>
        </w:rPr>
      </w:pPr>
      <w:r w:rsidRPr="004A745F">
        <w:rPr>
          <w:rFonts w:ascii="Meiryo" w:eastAsia="Meiryo" w:hAnsi="Meiryo" w:cs="Meiryo"/>
          <w:b/>
          <w:bCs/>
          <w:lang w:val="en-US"/>
        </w:rPr>
        <w:t>【参加方法】</w:t>
      </w:r>
    </w:p>
    <w:p w14:paraId="2B2E5411" w14:textId="77777777" w:rsidR="00C31195" w:rsidRPr="004A745F" w:rsidRDefault="00000000">
      <w:pPr>
        <w:widowControl/>
        <w:rPr>
          <w:rFonts w:ascii="Meiryo" w:eastAsia="Meiryo" w:hAnsi="Meiryo" w:cs="Meiryo"/>
        </w:rPr>
      </w:pPr>
      <w:r w:rsidRPr="004A745F">
        <w:rPr>
          <w:rFonts w:ascii="Meiryo" w:eastAsia="Meiryo" w:hAnsi="Meiryo" w:cs="Meiryo"/>
        </w:rPr>
        <w:t>1．キャンペーン特設ページから「キャンペーンに参加する」ボタンを押す</w:t>
      </w:r>
    </w:p>
    <w:p w14:paraId="2B5BDA95" w14:textId="77777777" w:rsidR="00C31195" w:rsidRPr="004A745F" w:rsidRDefault="00000000">
      <w:pPr>
        <w:widowControl/>
        <w:rPr>
          <w:rFonts w:ascii="Meiryo" w:eastAsia="Meiryo" w:hAnsi="Meiryo" w:cs="Meiryo"/>
        </w:rPr>
      </w:pPr>
      <w:r w:rsidRPr="004A745F">
        <w:rPr>
          <w:rFonts w:ascii="Meiryo" w:eastAsia="Meiryo" w:hAnsi="Meiryo" w:cs="Meiryo"/>
        </w:rPr>
        <w:t>2．開催期間中に、DMM GAMES版『ジージェネエターナル』にてDMMポイントを消費</w:t>
      </w:r>
    </w:p>
    <w:p w14:paraId="7DDD47C3" w14:textId="77777777" w:rsidR="00C31195" w:rsidRPr="004A745F" w:rsidRDefault="00000000">
      <w:pPr>
        <w:widowControl/>
        <w:rPr>
          <w:rFonts w:ascii="Meiryo" w:eastAsia="Meiryo" w:hAnsi="Meiryo" w:cs="Meiryo"/>
        </w:rPr>
      </w:pPr>
      <w:r w:rsidRPr="004A745F">
        <w:rPr>
          <w:rFonts w:ascii="Meiryo" w:eastAsia="Meiryo" w:hAnsi="Meiryo" w:cs="Meiryo"/>
        </w:rPr>
        <w:t>3．後日消費したDMMポイントに対して、10%ポイントバック（還元上限：10,000DMMポイント）</w:t>
      </w:r>
    </w:p>
    <w:p w14:paraId="2D17088A" w14:textId="77777777" w:rsidR="00C31195" w:rsidRPr="004A745F" w:rsidRDefault="00C31195">
      <w:pPr>
        <w:widowControl/>
        <w:rPr>
          <w:rFonts w:ascii="Meiryo" w:eastAsia="Meiryo" w:hAnsi="Meiryo" w:cs="Meiryo"/>
        </w:rPr>
      </w:pPr>
    </w:p>
    <w:p w14:paraId="67AF63FB" w14:textId="77777777" w:rsidR="00C31195" w:rsidRPr="004A745F" w:rsidRDefault="338C337A" w:rsidP="338C337A">
      <w:pPr>
        <w:widowControl/>
        <w:rPr>
          <w:rFonts w:ascii="Meiryo" w:eastAsia="Meiryo" w:hAnsi="Meiryo" w:cs="Meiryo"/>
          <w:lang w:val="en-US"/>
        </w:rPr>
      </w:pPr>
      <w:r w:rsidRPr="004A745F">
        <w:rPr>
          <w:rFonts w:ascii="Meiryo" w:eastAsia="Meiryo" w:hAnsi="Meiryo" w:cs="Meiryo"/>
          <w:lang w:val="en-US"/>
        </w:rPr>
        <w:t>※キャンペーン期間中であれば、参加登録とDMM GAMES版『ジージェネエターナル』での</w:t>
      </w:r>
    </w:p>
    <w:p w14:paraId="4E9B89D2" w14:textId="77777777" w:rsidR="00C31195" w:rsidRPr="004A745F" w:rsidRDefault="00000000">
      <w:pPr>
        <w:widowControl/>
        <w:rPr>
          <w:rFonts w:ascii="Meiryo" w:eastAsia="Meiryo" w:hAnsi="Meiryo" w:cs="Meiryo"/>
        </w:rPr>
      </w:pPr>
      <w:r w:rsidRPr="004A745F">
        <w:rPr>
          <w:rFonts w:ascii="Meiryo" w:eastAsia="Meiryo" w:hAnsi="Meiryo" w:cs="Meiryo"/>
        </w:rPr>
        <w:t>DMMポイント消費の順序は問いません</w:t>
      </w:r>
    </w:p>
    <w:p w14:paraId="40031DDF" w14:textId="77777777" w:rsidR="00C31195" w:rsidRPr="004A745F" w:rsidRDefault="00000000">
      <w:pPr>
        <w:widowControl/>
        <w:rPr>
          <w:rFonts w:ascii="Meiryo" w:eastAsia="Meiryo" w:hAnsi="Meiryo" w:cs="Meiryo"/>
        </w:rPr>
      </w:pPr>
      <w:r w:rsidRPr="004A745F">
        <w:rPr>
          <w:rFonts w:ascii="Meiryo" w:eastAsia="Meiryo" w:hAnsi="Meiryo" w:cs="Meiryo"/>
        </w:rPr>
        <w:t>※消費したDMMポイント÷1.1×11%（還元率10%になるよう調整割合の1%を追加）のDMMポイントを還元します</w:t>
      </w:r>
    </w:p>
    <w:p w14:paraId="529DD305" w14:textId="77777777" w:rsidR="00C31195" w:rsidRPr="004A745F" w:rsidRDefault="00C31195">
      <w:pPr>
        <w:rPr>
          <w:rFonts w:ascii="Meiryo" w:eastAsia="Meiryo" w:hAnsi="Meiryo" w:cs="Meiryo"/>
        </w:rPr>
      </w:pPr>
    </w:p>
    <w:p w14:paraId="0BB54CF2" w14:textId="77777777" w:rsidR="00C31195" w:rsidRPr="004A745F" w:rsidRDefault="00C31195">
      <w:pPr>
        <w:rPr>
          <w:rFonts w:ascii="Meiryo" w:eastAsia="Meiryo" w:hAnsi="Meiryo" w:cs="Meiryo"/>
          <w:b/>
          <w:bCs/>
        </w:rPr>
      </w:pPr>
    </w:p>
    <w:p w14:paraId="4555A97E" w14:textId="77777777" w:rsidR="00C31195" w:rsidRPr="004A745F" w:rsidRDefault="00C31195">
      <w:pPr>
        <w:rPr>
          <w:rFonts w:ascii="Meiryo" w:eastAsia="Meiryo" w:hAnsi="Meiryo" w:cs="Meiryo"/>
          <w:b/>
          <w:bCs/>
        </w:rPr>
      </w:pPr>
    </w:p>
    <w:p w14:paraId="02542EDA" w14:textId="77777777" w:rsidR="00C31195" w:rsidRPr="004A745F" w:rsidRDefault="00C31195">
      <w:pPr>
        <w:rPr>
          <w:rFonts w:ascii="Meiryo" w:eastAsia="Meiryo" w:hAnsi="Meiryo" w:cs="Meiryo"/>
          <w:b/>
          <w:bCs/>
        </w:rPr>
      </w:pPr>
    </w:p>
    <w:p w14:paraId="72962022" w14:textId="710DDB10" w:rsidR="00C31195" w:rsidRPr="004A745F" w:rsidRDefault="00000000">
      <w:pPr>
        <w:rPr>
          <w:rFonts w:ascii="Meiryo" w:eastAsia="Meiryo" w:hAnsi="Meiryo" w:cs="Meiryo"/>
          <w:b/>
          <w:bCs/>
        </w:rPr>
      </w:pPr>
      <w:r w:rsidRPr="004A745F">
        <w:rPr>
          <w:rFonts w:ascii="Meiryo" w:eastAsia="Meiryo" w:hAnsi="Meiryo" w:cs="Meiryo"/>
          <w:b/>
          <w:bCs/>
        </w:rPr>
        <w:t>▼キャンペーン特設ページ</w:t>
      </w:r>
    </w:p>
    <w:p w14:paraId="4B572432" w14:textId="44C38BB2" w:rsidR="00C31195" w:rsidRPr="004A745F" w:rsidRDefault="00CC0E08">
      <w:pPr>
        <w:tabs>
          <w:tab w:val="left" w:pos="1275"/>
        </w:tabs>
        <w:spacing w:line="209" w:lineRule="auto"/>
        <w:rPr>
          <w:rFonts w:ascii="Meiryo" w:eastAsia="Meiryo" w:hAnsi="Meiryo" w:cs="Meiryo"/>
        </w:rPr>
      </w:pPr>
      <w:hyperlink r:id="rId11" w:history="1">
        <w:r w:rsidRPr="004A745F">
          <w:rPr>
            <w:rStyle w:val="ab"/>
            <w:rFonts w:ascii="Meiryo" w:eastAsia="Meiryo" w:hAnsi="Meiryo" w:cs="Meiryo"/>
          </w:rPr>
          <w:t>https://rcv.ixd.dmm.com/api/surl?urid=OrYTW8PS</w:t>
        </w:r>
      </w:hyperlink>
    </w:p>
    <w:p w14:paraId="6188DB60" w14:textId="77777777" w:rsidR="00CC0E08" w:rsidRPr="004A745F" w:rsidRDefault="00CC0E08">
      <w:pPr>
        <w:tabs>
          <w:tab w:val="left" w:pos="1275"/>
        </w:tabs>
        <w:spacing w:line="209" w:lineRule="auto"/>
        <w:rPr>
          <w:rFonts w:ascii="Meiryo" w:eastAsia="Meiryo" w:hAnsi="Meiryo" w:cs="Meiryo"/>
        </w:rPr>
      </w:pPr>
    </w:p>
    <w:p w14:paraId="428C462C" w14:textId="77777777" w:rsidR="00E405E7" w:rsidRPr="004A745F" w:rsidRDefault="00E405E7" w:rsidP="00E405E7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  <w:b/>
          <w:bCs/>
          <w:color w:val="000000"/>
        </w:rPr>
      </w:pPr>
      <w:r w:rsidRPr="004A745F">
        <w:rPr>
          <w:rFonts w:ascii="Meiryo" w:eastAsia="Meiryo" w:hAnsi="Meiryo" w:cs="Meiryo"/>
          <w:b/>
          <w:bCs/>
          <w:color w:val="000000"/>
        </w:rPr>
        <w:t>▼DMM GAMES版『SDガンダム ジージェネレーション エターナル』ゲーム概要</w:t>
      </w:r>
    </w:p>
    <w:tbl>
      <w:tblPr>
        <w:tblW w:w="9828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410"/>
        <w:gridCol w:w="3380"/>
        <w:gridCol w:w="1604"/>
        <w:gridCol w:w="3434"/>
      </w:tblGrid>
      <w:tr w:rsidR="00E405E7" w:rsidRPr="004A745F" w14:paraId="0ECE5FE4" w14:textId="77777777" w:rsidTr="00EA4140">
        <w:trPr>
          <w:trHeight w:val="348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A6CCF91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タイトル</w:t>
            </w:r>
          </w:p>
        </w:tc>
        <w:tc>
          <w:tcPr>
            <w:tcW w:w="3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63AF63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DMM GAMES版『SDガンダム ジージェネレーション エターナル』</w:t>
            </w:r>
          </w:p>
        </w:tc>
        <w:tc>
          <w:tcPr>
            <w:tcW w:w="160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A4C4E45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ジャンル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6376B8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ガンダムシミュレーション（SLG）</w:t>
            </w:r>
          </w:p>
        </w:tc>
      </w:tr>
      <w:tr w:rsidR="00E405E7" w:rsidRPr="004A745F" w14:paraId="1C4E74DD" w14:textId="77777777" w:rsidTr="00EA4140">
        <w:trPr>
          <w:trHeight w:val="566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4168CD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配信開始日</w:t>
            </w:r>
          </w:p>
        </w:tc>
        <w:tc>
          <w:tcPr>
            <w:tcW w:w="3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5E3213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 w:hint="eastAsia"/>
                <w:b/>
                <w:bCs/>
                <w:color w:val="000000"/>
                <w:lang w:val="en-US"/>
              </w:rPr>
              <w:t>2026年7月22日</w:t>
            </w:r>
          </w:p>
          <w:p w14:paraId="0EB3E630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 w:hint="eastAsia"/>
                <w:b/>
                <w:bCs/>
                <w:color w:val="000000"/>
                <w:lang w:val="en-US"/>
              </w:rPr>
              <w:t>サービス開始予定</w:t>
            </w:r>
          </w:p>
        </w:tc>
        <w:tc>
          <w:tcPr>
            <w:tcW w:w="160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926667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販売価格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6F4247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 w:hint="eastAsia"/>
                <w:b/>
                <w:bCs/>
                <w:color w:val="000000"/>
                <w:lang w:val="en-US"/>
              </w:rPr>
              <w:t>基本プレイ</w:t>
            </w: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無料・一部アイテム課金</w:t>
            </w:r>
          </w:p>
        </w:tc>
      </w:tr>
      <w:tr w:rsidR="00E405E7" w:rsidRPr="004A745F" w14:paraId="69AA8A42" w14:textId="77777777" w:rsidTr="00EA4140">
        <w:trPr>
          <w:trHeight w:val="348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E5F850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著作権表記</w:t>
            </w:r>
          </w:p>
        </w:tc>
        <w:tc>
          <w:tcPr>
            <w:tcW w:w="841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73C71D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©サンライズ　©サンライズ・MBS</w:t>
            </w:r>
          </w:p>
        </w:tc>
      </w:tr>
      <w:tr w:rsidR="00E405E7" w:rsidRPr="004A745F" w14:paraId="1420FB3F" w14:textId="77777777" w:rsidTr="00EA4140">
        <w:trPr>
          <w:trHeight w:val="348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870761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配信</w:t>
            </w:r>
          </w:p>
        </w:tc>
        <w:tc>
          <w:tcPr>
            <w:tcW w:w="841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32E251" w14:textId="77777777" w:rsidR="00E405E7" w:rsidRPr="004A745F" w:rsidRDefault="00E405E7" w:rsidP="00EA41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</w:pPr>
            <w:r w:rsidRPr="004A745F">
              <w:rPr>
                <w:rFonts w:ascii="Meiryo" w:eastAsia="Meiryo" w:hAnsi="Meiryo" w:cs="Meiryo"/>
                <w:b/>
                <w:bCs/>
                <w:color w:val="000000"/>
                <w:lang w:val="en-US"/>
              </w:rPr>
              <w:t>株式会社バンダイナムコエンターテインメント</w:t>
            </w:r>
          </w:p>
        </w:tc>
      </w:tr>
    </w:tbl>
    <w:p w14:paraId="50534DBE" w14:textId="77777777" w:rsidR="00E405E7" w:rsidRPr="004A745F" w:rsidRDefault="00E405E7" w:rsidP="00E405E7">
      <w:pPr>
        <w:rPr>
          <w:rFonts w:ascii="Meiryo" w:eastAsia="Meiryo" w:hAnsi="Meiryo" w:cs="Meiryo"/>
        </w:rPr>
      </w:pPr>
    </w:p>
    <w:p w14:paraId="137C6433" w14:textId="77777777" w:rsidR="00C31195" w:rsidRPr="004A745F" w:rsidRDefault="00C31195">
      <w:pPr>
        <w:rPr>
          <w:rFonts w:ascii="Meiryo" w:eastAsia="Meiryo" w:hAnsi="Meiryo" w:cs="Meiryo"/>
        </w:rPr>
      </w:pPr>
    </w:p>
    <w:p w14:paraId="261CC6C1" w14:textId="77777777" w:rsidR="00C31195" w:rsidRPr="004A745F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  <w:color w:val="000000"/>
        </w:rPr>
      </w:pPr>
      <w:r w:rsidRPr="004A745F">
        <w:rPr>
          <w:rFonts w:ascii="Meiryo" w:eastAsia="Meiryo" w:hAnsi="Meiryo" w:cs="Meiryo"/>
        </w:rPr>
        <w:t>DMM GAMES版『SDガンダム ジージェネレーション エターナル』</w:t>
      </w:r>
      <w:r w:rsidRPr="004A745F">
        <w:rPr>
          <w:rFonts w:ascii="Meiryo" w:eastAsia="Meiryo" w:hAnsi="Meiryo" w:cs="Meiryo"/>
          <w:color w:val="000000"/>
        </w:rPr>
        <w:t>：</w:t>
      </w:r>
    </w:p>
    <w:p w14:paraId="3901A5DE" w14:textId="77777777" w:rsidR="00C31195" w:rsidRPr="004A745F" w:rsidRDefault="00C31195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Meiryo" w:eastAsia="Meiryo" w:hAnsi="Meiryo" w:cs="Meiryo"/>
        </w:rPr>
      </w:pPr>
      <w:hyperlink r:id="rId12">
        <w:r w:rsidRPr="004A745F">
          <w:rPr>
            <w:rFonts w:ascii="Meiryo" w:eastAsia="Meiryo" w:hAnsi="Meiryo" w:cs="Meiryo"/>
            <w:color w:val="0000FF"/>
            <w:u w:val="single"/>
          </w:rPr>
          <w:t>https://gget.ggame.jp/jp/dmg/</w:t>
        </w:r>
      </w:hyperlink>
    </w:p>
    <w:p w14:paraId="0F4501A1" w14:textId="77777777" w:rsidR="00C31195" w:rsidRPr="004A745F" w:rsidRDefault="00C31195">
      <w:pPr>
        <w:rPr>
          <w:rFonts w:ascii="Meiryo" w:eastAsia="Meiryo" w:hAnsi="Meiryo" w:cs="Meiryo"/>
        </w:rPr>
      </w:pPr>
    </w:p>
    <w:p w14:paraId="655C3801" w14:textId="77777777" w:rsidR="00C31195" w:rsidRPr="004A745F" w:rsidRDefault="00000000">
      <w:pPr>
        <w:pBdr>
          <w:top w:val="single" w:sz="4" w:space="1" w:color="000000"/>
          <w:bottom w:val="single" w:sz="4" w:space="1" w:color="000000"/>
        </w:pBdr>
        <w:spacing w:line="209" w:lineRule="auto"/>
        <w:rPr>
          <w:rFonts w:ascii="Meiryo" w:eastAsia="Meiryo" w:hAnsi="Meiryo" w:cs="Meiryo"/>
        </w:rPr>
      </w:pPr>
      <w:r w:rsidRPr="004A745F">
        <w:rPr>
          <w:rFonts w:ascii="Meiryo" w:eastAsia="Meiryo" w:hAnsi="Meiryo" w:cs="Meiryo"/>
        </w:rPr>
        <w:t>■報道関係者用 本件に関するお問い合わせ</w:t>
      </w:r>
    </w:p>
    <w:p w14:paraId="1DDD7940" w14:textId="77777777" w:rsidR="00C31195" w:rsidRPr="004A745F" w:rsidRDefault="338C337A" w:rsidP="338C337A">
      <w:pPr>
        <w:pBdr>
          <w:top w:val="single" w:sz="4" w:space="1" w:color="000000"/>
          <w:bottom w:val="single" w:sz="4" w:space="1" w:color="000000"/>
        </w:pBdr>
        <w:spacing w:line="209" w:lineRule="auto"/>
        <w:rPr>
          <w:rFonts w:ascii="Meiryo" w:eastAsia="Meiryo" w:hAnsi="Meiryo" w:cs="Meiryo"/>
          <w:lang w:val="en-US"/>
        </w:rPr>
      </w:pPr>
      <w:r w:rsidRPr="004A745F">
        <w:rPr>
          <w:rFonts w:ascii="Meiryo" w:eastAsia="Meiryo" w:hAnsi="Meiryo" w:cs="Meiryo"/>
          <w:lang w:val="en-US"/>
        </w:rPr>
        <w:t>合同会社EXNOAプレス窓口</w:t>
      </w:r>
    </w:p>
    <w:p w14:paraId="54813B87" w14:textId="77777777" w:rsidR="00C31195" w:rsidRPr="004A745F" w:rsidRDefault="00000000">
      <w:pPr>
        <w:pBdr>
          <w:top w:val="single" w:sz="4" w:space="1" w:color="000000"/>
          <w:bottom w:val="single" w:sz="4" w:space="1" w:color="000000"/>
        </w:pBdr>
        <w:spacing w:line="209" w:lineRule="auto"/>
        <w:rPr>
          <w:rFonts w:ascii="Meiryo" w:eastAsia="Meiryo" w:hAnsi="Meiryo" w:cs="Meiryo"/>
          <w:color w:val="0563C1"/>
          <w:u w:val="single"/>
        </w:rPr>
      </w:pPr>
      <w:r w:rsidRPr="004A745F">
        <w:rPr>
          <w:rFonts w:ascii="Meiryo" w:eastAsia="Meiryo" w:hAnsi="Meiryo" w:cs="Meiryo"/>
        </w:rPr>
        <w:t>E-MAIL：</w:t>
      </w:r>
      <w:hyperlink r:id="rId13">
        <w:r w:rsidR="00C31195" w:rsidRPr="004A745F">
          <w:rPr>
            <w:rFonts w:ascii="Meiryo" w:eastAsia="Meiryo" w:hAnsi="Meiryo" w:cs="Meiryo"/>
            <w:color w:val="0563C1"/>
            <w:u w:val="single"/>
          </w:rPr>
          <w:t>dmmgames-press@dmm.com</w:t>
        </w:r>
      </w:hyperlink>
    </w:p>
    <w:sectPr w:rsidR="00C31195" w:rsidRPr="004A745F">
      <w:headerReference w:type="default" r:id="rId14"/>
      <w:footerReference w:type="default" r:id="rId15"/>
      <w:pgSz w:w="11906" w:h="16838"/>
      <w:pgMar w:top="1537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62C137" w14:textId="77777777" w:rsidR="00C1553D" w:rsidRDefault="00C1553D">
      <w:r>
        <w:separator/>
      </w:r>
    </w:p>
  </w:endnote>
  <w:endnote w:type="continuationSeparator" w:id="0">
    <w:p w14:paraId="3F778E4B" w14:textId="77777777" w:rsidR="00C1553D" w:rsidRDefault="00C155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64077DA6-2C02-704E-BF8B-03F098096B38}"/>
    <w:embedBold r:id="rId2" w:fontKey="{E69314F4-030A-3949-99B5-8F679787A731}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1D94DD-A5A4-3849-A264-F541E7FE3F2D}"/>
    <w:embedBold r:id="rId4" w:fontKey="{F3217513-0E37-604E-AA56-CC376B7BDC3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039D8325-B821-2A44-80EB-6FEC0C6D6FF8}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  <w:embedRegular r:id="rId6" w:subsetted="1" w:fontKey="{E7B65656-949D-774D-80F2-96CF34798B26}"/>
    <w:embedBold r:id="rId7" w:subsetted="1" w:fontKey="{E10EEEA1-76D6-C748-A482-C74DE69AE761}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REM">
    <w:altName w:val="Calibri"/>
    <w:panose1 w:val="020B0604020202020204"/>
    <w:charset w:val="00"/>
    <w:family w:val="auto"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  <w:embedRegular r:id="rId10" w:subsetted="1" w:fontKey="{F620F2B1-91AF-5140-A5AD-D7240F651A72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0E0C0CFB-61A8-3241-9DBE-B3A677F103D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0F695E80-41D6-9D45-A105-F57CD0AB853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14107E" w14:textId="77777777" w:rsidR="00C3119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MS PGothic" w:eastAsia="MS PGothic" w:hAnsi="MS PGothic" w:cs="MS PGothic"/>
        <w:color w:val="000000"/>
        <w:sz w:val="18"/>
        <w:szCs w:val="18"/>
      </w:rPr>
    </w:pPr>
    <w:r>
      <w:rPr>
        <w:rFonts w:ascii="MS PGothic" w:eastAsia="MS PGothic" w:hAnsi="MS PGothic" w:cs="MS PGothic"/>
        <w:color w:val="000000"/>
        <w:sz w:val="18"/>
        <w:szCs w:val="18"/>
      </w:rPr>
      <w:fldChar w:fldCharType="begin"/>
    </w:r>
    <w:r>
      <w:rPr>
        <w:rFonts w:ascii="MS PGothic" w:eastAsia="MS PGothic" w:hAnsi="MS PGothic" w:cs="MS PGothic"/>
        <w:color w:val="000000"/>
        <w:sz w:val="18"/>
        <w:szCs w:val="18"/>
      </w:rPr>
      <w:instrText>PAGE</w:instrText>
    </w:r>
    <w:r>
      <w:rPr>
        <w:rFonts w:ascii="MS PGothic" w:eastAsia="MS PGothic" w:hAnsi="MS PGothic" w:cs="MS PGothic"/>
        <w:color w:val="000000"/>
        <w:sz w:val="18"/>
        <w:szCs w:val="18"/>
      </w:rPr>
      <w:fldChar w:fldCharType="separate"/>
    </w:r>
    <w:r w:rsidR="00654344">
      <w:rPr>
        <w:rFonts w:ascii="MS PGothic" w:eastAsia="MS PGothic" w:hAnsi="MS PGothic" w:cs="MS PGothic"/>
        <w:noProof/>
        <w:color w:val="000000"/>
        <w:sz w:val="18"/>
        <w:szCs w:val="18"/>
      </w:rPr>
      <w:t>1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end"/>
    </w:r>
    <w:r>
      <w:rPr>
        <w:rFonts w:ascii="MS PGothic" w:eastAsia="MS PGothic" w:hAnsi="MS PGothic" w:cs="MS PGothic"/>
        <w:color w:val="000000"/>
        <w:sz w:val="18"/>
        <w:szCs w:val="18"/>
      </w:rPr>
      <w:t>/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begin"/>
    </w:r>
    <w:r>
      <w:rPr>
        <w:rFonts w:ascii="MS PGothic" w:eastAsia="MS PGothic" w:hAnsi="MS PGothic" w:cs="MS PGothic"/>
        <w:color w:val="000000"/>
        <w:sz w:val="18"/>
        <w:szCs w:val="18"/>
      </w:rPr>
      <w:instrText>NUMPAGES</w:instrText>
    </w:r>
    <w:r>
      <w:rPr>
        <w:rFonts w:ascii="MS PGothic" w:eastAsia="MS PGothic" w:hAnsi="MS PGothic" w:cs="MS PGothic"/>
        <w:color w:val="000000"/>
        <w:sz w:val="18"/>
        <w:szCs w:val="18"/>
      </w:rPr>
      <w:fldChar w:fldCharType="separate"/>
    </w:r>
    <w:r w:rsidR="00654344">
      <w:rPr>
        <w:rFonts w:ascii="MS PGothic" w:eastAsia="MS PGothic" w:hAnsi="MS PGothic" w:cs="MS PGothic"/>
        <w:noProof/>
        <w:color w:val="000000"/>
        <w:sz w:val="18"/>
        <w:szCs w:val="18"/>
      </w:rPr>
      <w:t>2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5953F4" w14:textId="77777777" w:rsidR="00C1553D" w:rsidRDefault="00C1553D">
      <w:r>
        <w:separator/>
      </w:r>
    </w:p>
  </w:footnote>
  <w:footnote w:type="continuationSeparator" w:id="0">
    <w:p w14:paraId="490F83A8" w14:textId="77777777" w:rsidR="00C1553D" w:rsidRDefault="00C155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F0193C" w14:textId="77777777" w:rsidR="00C31195" w:rsidRDefault="00C31195">
    <w:pPr>
      <w:tabs>
        <w:tab w:val="left" w:pos="1275"/>
      </w:tabs>
      <w:spacing w:line="209" w:lineRule="auto"/>
      <w:rPr>
        <w:rFonts w:ascii="Meiryo" w:eastAsia="Meiryo" w:hAnsi="Meiryo" w:cs="Meiryo"/>
      </w:rPr>
    </w:pPr>
  </w:p>
  <w:p w14:paraId="2A04DD21" w14:textId="77777777" w:rsidR="00C31195" w:rsidRDefault="00C3119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left"/>
      <w:rPr>
        <w:rFonts w:ascii="Meiryo" w:eastAsia="Meiryo" w:hAnsi="Meiryo" w:cs="Meiryo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1195"/>
    <w:rsid w:val="001716E4"/>
    <w:rsid w:val="0019692E"/>
    <w:rsid w:val="001E7D08"/>
    <w:rsid w:val="00217120"/>
    <w:rsid w:val="003A5AB6"/>
    <w:rsid w:val="00401637"/>
    <w:rsid w:val="00426222"/>
    <w:rsid w:val="00446E7B"/>
    <w:rsid w:val="004837D4"/>
    <w:rsid w:val="004A745F"/>
    <w:rsid w:val="004C520C"/>
    <w:rsid w:val="00654344"/>
    <w:rsid w:val="00812044"/>
    <w:rsid w:val="00856DC9"/>
    <w:rsid w:val="00A32F5C"/>
    <w:rsid w:val="00BE1503"/>
    <w:rsid w:val="00C1553D"/>
    <w:rsid w:val="00C31195"/>
    <w:rsid w:val="00CC0E08"/>
    <w:rsid w:val="00E405E7"/>
    <w:rsid w:val="338C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108D51DC"/>
  <w15:docId w15:val="{E50582C6-4131-A54D-8EC7-07F747BCC3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Revision"/>
    <w:hidden/>
    <w:uiPriority w:val="99"/>
    <w:semiHidden/>
    <w:rsid w:val="00E405E7"/>
    <w:pPr>
      <w:widowControl/>
      <w:jc w:val="left"/>
    </w:pPr>
  </w:style>
  <w:style w:type="character" w:styleId="a6">
    <w:name w:val="annotation reference"/>
    <w:basedOn w:val="a0"/>
    <w:uiPriority w:val="99"/>
    <w:semiHidden/>
    <w:unhideWhenUsed/>
    <w:rsid w:val="00E405E7"/>
    <w:rPr>
      <w:sz w:val="18"/>
      <w:szCs w:val="18"/>
    </w:rPr>
  </w:style>
  <w:style w:type="paragraph" w:styleId="a7">
    <w:name w:val="annotation text"/>
    <w:basedOn w:val="a"/>
    <w:link w:val="a8"/>
    <w:uiPriority w:val="99"/>
    <w:unhideWhenUsed/>
    <w:rsid w:val="00E405E7"/>
    <w:pPr>
      <w:jc w:val="left"/>
    </w:pPr>
  </w:style>
  <w:style w:type="character" w:customStyle="1" w:styleId="a8">
    <w:name w:val="コメント文字列 (文字)"/>
    <w:basedOn w:val="a0"/>
    <w:link w:val="a7"/>
    <w:uiPriority w:val="99"/>
    <w:rsid w:val="00E405E7"/>
  </w:style>
  <w:style w:type="paragraph" w:styleId="a9">
    <w:name w:val="annotation subject"/>
    <w:basedOn w:val="a7"/>
    <w:next w:val="a7"/>
    <w:link w:val="aa"/>
    <w:uiPriority w:val="99"/>
    <w:semiHidden/>
    <w:unhideWhenUsed/>
    <w:rsid w:val="00E405E7"/>
    <w:rPr>
      <w:b/>
      <w:bCs/>
    </w:rPr>
  </w:style>
  <w:style w:type="character" w:customStyle="1" w:styleId="aa">
    <w:name w:val="コメント内容 (文字)"/>
    <w:basedOn w:val="a8"/>
    <w:link w:val="a9"/>
    <w:uiPriority w:val="99"/>
    <w:semiHidden/>
    <w:rsid w:val="00E405E7"/>
    <w:rPr>
      <w:b/>
      <w:bCs/>
    </w:rPr>
  </w:style>
  <w:style w:type="character" w:styleId="ab">
    <w:name w:val="Hyperlink"/>
    <w:basedOn w:val="a0"/>
    <w:uiPriority w:val="99"/>
    <w:unhideWhenUsed/>
    <w:rsid w:val="00CC0E08"/>
    <w:rPr>
      <w:color w:val="0000FF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CC0E08"/>
    <w:rPr>
      <w:color w:val="605E5C"/>
      <w:shd w:val="clear" w:color="auto" w:fill="E1DFDD"/>
    </w:rPr>
  </w:style>
  <w:style w:type="character" w:styleId="ad">
    <w:name w:val="FollowedHyperlink"/>
    <w:basedOn w:val="a0"/>
    <w:uiPriority w:val="99"/>
    <w:semiHidden/>
    <w:unhideWhenUsed/>
    <w:rsid w:val="00CC0E0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mailto:dmmgames-press@dmm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gget.ggame.jp/jp/dmg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rcv.ixd.dmm.com/api/surl?urid=OrYTW8PS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jpg"/><Relationship Id="rId4" Type="http://schemas.openxmlformats.org/officeDocument/2006/relationships/webSettings" Target="webSettings.xml"/><Relationship Id="rId9" Type="http://schemas.openxmlformats.org/officeDocument/2006/relationships/hyperlink" Target="https://rcv.ixd.dmm.com/api/surl?urid=OrYTW8PS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tm8j206JA/F0SLub7wUYtPraUw==">CgMxLjA4AHIhMWoxWFd4Q082XzNzbF9pWXpFd2d4YVE1V0VTUkJKSW5r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258</Words>
  <Characters>1471</Characters>
  <Application>Microsoft Office Word</Application>
  <DocSecurity>0</DocSecurity>
  <Lines>12</Lines>
  <Paragraphs>3</Paragraphs>
  <ScaleCrop>false</ScaleCrop>
  <Company/>
  <LinksUpToDate>false</LinksUpToDate>
  <CharactersWithSpaces>1726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山田 秀樹 Hideki Yamada</dc:creator>
  <cp:lastModifiedBy>齊藤 楓</cp:lastModifiedBy>
  <cp:revision>8</cp:revision>
  <dcterms:created xsi:type="dcterms:W3CDTF">2026-07-16T10:12:00Z</dcterms:created>
  <dcterms:modified xsi:type="dcterms:W3CDTF">2026-07-17T10:30:00Z</dcterms:modified>
</cp:coreProperties>
</file>